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3552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5144459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手术器械一批市场调研需求</w:t>
      </w:r>
    </w:p>
    <w:tbl>
      <w:tblPr>
        <w:tblStyle w:val="2"/>
        <w:tblW w:w="8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371"/>
        <w:gridCol w:w="2816"/>
        <w:gridCol w:w="1722"/>
      </w:tblGrid>
      <w:tr w14:paraId="69D5E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67AB230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bookmarkStart w:id="0" w:name="_Hlk212197605"/>
            <w:r>
              <w:rPr>
                <w:rFonts w:hint="eastAsia" w:ascii="宋体" w:hAnsi="宋体"/>
                <w:b/>
                <w:color w:val="000000"/>
                <w:sz w:val="24"/>
              </w:rPr>
              <w:t>器械名称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8111AF0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技术参数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CC84955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规格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FAAD3C2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数量（个）</w:t>
            </w:r>
          </w:p>
        </w:tc>
      </w:tr>
      <w:tr w14:paraId="2C95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285DE6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手术刀柄</w:t>
            </w:r>
          </w:p>
        </w:tc>
        <w:tc>
          <w:tcPr>
            <w:tcW w:w="23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549EC5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  <w:p w14:paraId="35662FD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1D0426B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7D3B7C8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5FA6141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5042BB2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563E2B4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C11FA5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2FAD026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A80383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60CB8D0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6AA194F7">
            <w:pPr>
              <w:rPr>
                <w:rFonts w:ascii="宋体" w:hAnsi="宋体"/>
                <w:color w:val="000000"/>
                <w:sz w:val="22"/>
              </w:rPr>
            </w:pPr>
          </w:p>
          <w:p w14:paraId="65FCC6A8">
            <w:pPr>
              <w:rPr>
                <w:rFonts w:ascii="宋体" w:hAnsi="宋体"/>
                <w:color w:val="000000"/>
                <w:sz w:val="22"/>
              </w:rPr>
            </w:pPr>
          </w:p>
          <w:p w14:paraId="5AB43F35">
            <w:pPr>
              <w:ind w:firstLine="440" w:firstLineChars="2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1.不锈钢材质</w:t>
            </w:r>
          </w:p>
          <w:p w14:paraId="3227024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2.能耐受水洗</w:t>
            </w:r>
          </w:p>
          <w:p w14:paraId="1E4DFDB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3.能高温、高压灭菌或者低温灭菌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3A9E88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7#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4B1EF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14599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4C119C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B9467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72611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BB702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780A1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9D4A4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会阴剪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E817A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7F601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B3A66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68215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375E62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AB0C8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D7B9D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16cm直 刃长10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95790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3F752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AE39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舌钳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5FEFB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31742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16.5cm  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EDD45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2B97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32A8B9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精细剪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4A2E7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2861C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18cm弯宽圆头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589B3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2A06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E467B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帕巾钳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296B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497FB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16cm尖头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87444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2364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0ADDB9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止血钳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0E55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0404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直全齿16cm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28F3D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6C11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49CDD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8A35AC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0B9AD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 普通 头宽5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7C1E4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2083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84835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气管扩张器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7546E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5ABD8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二叶，三叶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9D135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0079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39ECF6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医用镊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30904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EE397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14cm横齿（敷料）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61BF5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40EED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E1E66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96A7FF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71BA9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78F3B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7C86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1B2A55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整形镊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25C8F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196D4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F5382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26FF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7BAC7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1BE07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3EB9B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14cm直形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3EDCE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5BEB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A1EF5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3447E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A8006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FFCB7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23072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2B2C25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4A128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67324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F2411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03EE5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C9D6A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不锈钢编网筐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58683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F78D6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长55cm宽45cm高25cm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F4B75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147B6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4957A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800EA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09B4B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A559E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5F0A5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7C3DF1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26340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429C5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AD418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3F783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8278CD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不锈钢换药碗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CF06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47161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0ADA2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</w:t>
            </w:r>
          </w:p>
        </w:tc>
      </w:tr>
      <w:tr w14:paraId="1BC31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DDB9C2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持针钳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D564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056F9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8CD46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12FD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56530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海绵钳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2BA92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40D76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71338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4494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B133C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麻醉杯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BBAF3F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ECC0C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φ50×50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9013A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1C01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2A4359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不锈钢方盘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92A16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D7649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310*240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745F1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0AF2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F4220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不锈钢弯盘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7480C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EF1A5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33865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600</w:t>
            </w:r>
          </w:p>
        </w:tc>
      </w:tr>
      <w:tr w14:paraId="6F242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9585E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不锈钢治疗盆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2BB94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234BB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22F4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36B4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49B59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开口器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6F36D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28BB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丁字式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D84D6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bookmarkEnd w:id="0"/>
    </w:tbl>
    <w:p w14:paraId="5060FBCC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CE8880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5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2025-11-12T06:01:33Z</dcterms:created>
  <dc:creator>Administrator</dc:creator>
  <cp:lastModifiedBy>xx</cp:lastModifiedBy>
  <dcterms:modified xsi:type="dcterms:W3CDTF">2025-11-12T06:01:51Z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24E175F1CE69478380B506D7084CF17D_12</vt:lpwstr>
  </property>
</Properties>
</file>