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B210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附件3：</w:t>
      </w:r>
    </w:p>
    <w:p w14:paraId="2963F0EC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公平交易 诚实守信</w:t>
      </w:r>
    </w:p>
    <w:p w14:paraId="54C073E7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南昌市第一医院投标供应商廉洁承诺书</w:t>
      </w:r>
    </w:p>
    <w:p w14:paraId="7C482390">
      <w:pPr>
        <w:spacing w:line="5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</w:p>
    <w:p w14:paraId="490BBE54">
      <w:pPr>
        <w:spacing w:line="360" w:lineRule="auto"/>
        <w:rPr>
          <w:rFonts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14:paraId="0477FC67">
      <w:pPr>
        <w:spacing w:line="360" w:lineRule="auto"/>
        <w:rPr>
          <w:rFonts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  <w:t>一、在采购招投标活动及业务往来中，严格遵守国家有关的法律法规和廉洁从业规定，坚持公平、公开、公正、诚实守信的原则，决不损害国家和企业利益。</w:t>
      </w:r>
    </w:p>
    <w:p w14:paraId="7AEEB8DC">
      <w:pPr>
        <w:spacing w:line="360" w:lineRule="auto"/>
        <w:rPr>
          <w:rFonts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  <w:t>二、决不向医院工作人员(含工作人员的配偶、子女及亲属，下同)馈赠礼品(包括但不限于现金、有价证券、支付凭证及贵重物品等)。</w:t>
      </w:r>
    </w:p>
    <w:p w14:paraId="4B49A1AF">
      <w:pPr>
        <w:spacing w:line="360" w:lineRule="auto"/>
        <w:rPr>
          <w:rFonts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  <w:t>三、决不向医院工作人员提供宴请、联谊活动、度假、旅游，以及到营业性娱乐场所消费。不得支付应由其个人自付的各种费用。</w:t>
      </w:r>
    </w:p>
    <w:p w14:paraId="775B6AFA">
      <w:pPr>
        <w:spacing w:line="360" w:lineRule="auto"/>
        <w:rPr>
          <w:rFonts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  <w:t>四、决不到医院办公场所推销医药产品，不得向医生或相关工作人员发放各种形式的回扣。</w:t>
      </w:r>
    </w:p>
    <w:p w14:paraId="31E9335D">
      <w:pPr>
        <w:spacing w:line="360" w:lineRule="auto"/>
        <w:rPr>
          <w:rFonts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  <w:t xml:space="preserve">五、本公司如违反本承诺，经医院纪检监察部门认定事实后，愿意按照相关规定接受处罚。    </w:t>
      </w:r>
    </w:p>
    <w:p w14:paraId="37CC3631">
      <w:pPr>
        <w:spacing w:line="360" w:lineRule="auto"/>
        <w:rPr>
          <w:rFonts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  <w:t xml:space="preserve">    </w:t>
      </w:r>
    </w:p>
    <w:p w14:paraId="5AAFFF20">
      <w:pPr>
        <w:spacing w:line="360" w:lineRule="auto"/>
        <w:rPr>
          <w:rFonts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  <w:t xml:space="preserve">投标公司： </w:t>
      </w:r>
    </w:p>
    <w:p w14:paraId="3E1CE343">
      <w:pPr>
        <w:spacing w:line="360" w:lineRule="auto"/>
        <w:rPr>
          <w:rFonts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</w:pPr>
    </w:p>
    <w:p w14:paraId="427D28D5">
      <w:pPr>
        <w:spacing w:line="360" w:lineRule="auto"/>
        <w:rPr>
          <w:rFonts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  <w:t>投标人签名：</w:t>
      </w:r>
    </w:p>
    <w:p w14:paraId="5874C597">
      <w:pPr>
        <w:spacing w:line="360" w:lineRule="auto"/>
        <w:rPr>
          <w:rFonts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</w:pPr>
    </w:p>
    <w:p w14:paraId="536D30FA">
      <w:r>
        <w:rPr>
          <w:rFonts w:hint="eastAsia" w:ascii="宋体" w:hAnsi="宋体" w:cs="宋体"/>
          <w:color w:val="000000" w:themeColor="text1"/>
          <w:kern w:val="0"/>
          <w:sz w:val="22"/>
          <w:szCs w:val="21"/>
          <w14:textFill>
            <w14:solidFill>
              <w14:schemeClr w14:val="tx1"/>
            </w14:solidFill>
          </w14:textFill>
        </w:rPr>
        <w:t xml:space="preserve">                                   20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07E31"/>
    <w:rsid w:val="1176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406</Characters>
  <Lines>0</Lines>
  <Paragraphs>0</Paragraphs>
  <TotalTime>0</TotalTime>
  <ScaleCrop>false</ScaleCrop>
  <LinksUpToDate>false</LinksUpToDate>
  <CharactersWithSpaces>477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2025-03-04T06:18:00Z</dcterms:created>
  <dc:creator>Administrator</dc:creator>
  <cp:lastModifiedBy>DY</cp:lastModifiedBy>
  <dcterms:modified xsi:type="dcterms:W3CDTF">2025-05-23T07:25:20Z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eyJoZGlkIjoiNzliMDBjYTEzNDY1MWVlYTVlNWVjYzk0MWRhMTgzYTciLCJ1c2VySWQiOiIzMTk1Nzg5NzIifQ==</vt:lpwstr>
  </property>
  <property fmtid="{D5CDD505-2E9C-101B-9397-08002B2CF9AE}" pid="4" name="ICV">
    <vt:lpwstr>B3A777ECB5BE4E2CABBEE9B599669289_12</vt:lpwstr>
  </property>
</Properties>
</file>