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63E8D"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附件2：</w:t>
      </w:r>
    </w:p>
    <w:p w14:paraId="26F2B853"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江西省政府采购供应商资格信用承诺函</w:t>
      </w:r>
    </w:p>
    <w:p w14:paraId="66465D2C">
      <w:pPr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致(采购人或政府采购代理机构):</w:t>
      </w:r>
    </w:p>
    <w:p w14:paraId="2377790B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单位名称(自然人姓名):</w:t>
      </w:r>
    </w:p>
    <w:p w14:paraId="4C5E1FFD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统一社会信用代码(身份证号码):</w:t>
      </w:r>
    </w:p>
    <w:p w14:paraId="4FFCE76C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法定代表人(负责人):</w:t>
      </w:r>
    </w:p>
    <w:p w14:paraId="53C0B06D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联系地址和电话:</w:t>
      </w:r>
    </w:p>
    <w:p w14:paraId="62547FAC">
      <w:pPr>
        <w:spacing w:line="360" w:lineRule="auto"/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14:paraId="6B6BB89A">
      <w:pPr>
        <w:spacing w:line="360" w:lineRule="auto"/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(一)我单位(本人)符合采购文件要求以及《中华人民共和国政府采购法》第二十二条规定的条件:</w:t>
      </w:r>
    </w:p>
    <w:p w14:paraId="4F1FF265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1.具有独立承担民事责任的能力;</w:t>
      </w:r>
    </w:p>
    <w:p w14:paraId="19417ED3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2.具有良好的商业信誉和健全的财务会计制度;</w:t>
      </w:r>
    </w:p>
    <w:p w14:paraId="0E48A449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3.具有履行合同所必需的设备和专业技术能力;</w:t>
      </w:r>
    </w:p>
    <w:p w14:paraId="22BE1FA2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4.有依法缴纳税收和社会保障资金的良好记录;</w:t>
      </w:r>
    </w:p>
    <w:p w14:paraId="6B45DCAD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5.参加政府采购活动前三年内，在经营活动中没有重大违法记录;</w:t>
      </w:r>
    </w:p>
    <w:p w14:paraId="151B6734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6.符合法律、行政法规规定的其他条件。</w:t>
      </w:r>
    </w:p>
    <w:p w14:paraId="6CB04A45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(二)我单位(本人)未被列入严重失信主体名单、失信被执行人、税收违法黑名单、政府采购严重违法失信行为记录名单。</w:t>
      </w:r>
    </w:p>
    <w:p w14:paraId="38D31AE1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</w:t>
      </w: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购金额千分之五以上千分之十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14:paraId="7617C04D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C8E51DC">
      <w:pPr>
        <w:spacing w:line="360" w:lineRule="auto"/>
        <w:ind w:firstLine="560" w:firstLineChars="200"/>
        <w:jc w:val="center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供应商名称(单位公章):</w:t>
      </w:r>
    </w:p>
    <w:p w14:paraId="769E2CA7">
      <w:pPr>
        <w:spacing w:line="360" w:lineRule="auto"/>
        <w:ind w:firstLine="560" w:firstLineChars="200"/>
        <w:jc w:val="center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或自然人(签字):</w:t>
      </w:r>
    </w:p>
    <w:p w14:paraId="0843F22E">
      <w:pPr>
        <w:spacing w:line="360" w:lineRule="auto"/>
        <w:jc w:val="righ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  月  日 </w:t>
      </w:r>
    </w:p>
    <w:p w14:paraId="4F427C0C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8D45AA">
      <w:pPr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CD615A6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注:1.我单位(本人)专指参加政府采购活动的供应商(含自然人)。</w:t>
      </w:r>
    </w:p>
    <w:p w14:paraId="44E43768">
      <w:pPr>
        <w:spacing w:line="360" w:lineRule="auto"/>
        <w:ind w:firstLine="840" w:firstLineChars="3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2.供应商须在投标(响应)文件中按此模板提供承诺函，既未提供前述承诺函又未提供对应事项证明材料的，视为未实质响应招标文件要求，按无效投标(响应)处理。</w:t>
      </w:r>
    </w:p>
    <w:p w14:paraId="5DE8086B">
      <w:pPr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5A00FC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2025-09-08T02:28:46Z</dcterms:created>
  <dc:creator>Administrator</dc:creator>
  <cp:lastModifiedBy>黄镁淇</cp:lastModifiedBy>
  <dcterms:modified xsi:type="dcterms:W3CDTF">2025-09-08T02:29:38Z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eyJoZGlkIjoiNTljNDY4ZTRkMDljOTUyM2E3ZmUxODEwNTRkMmRhYmMiLCJ1c2VySWQiOiI5NTA3MzU1NjIifQ==</vt:lpwstr>
  </property>
  <property fmtid="{D5CDD505-2E9C-101B-9397-08002B2CF9AE}" pid="4" name="ICV">
    <vt:lpwstr>BC58A005AED6406FB6057BB3B7FBDD9B_12</vt:lpwstr>
  </property>
</Properties>
</file>